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4960" w14:textId="43711743" w:rsidR="000E0B1A" w:rsidRPr="00840EF3" w:rsidRDefault="00071C6B" w:rsidP="000E0B1A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9BBEF35" wp14:editId="56D84F8F">
            <wp:extent cx="1955800" cy="825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E29C" w14:textId="77777777" w:rsidR="000E0B1A" w:rsidRPr="00840EF3" w:rsidRDefault="000E0B1A">
      <w:pPr>
        <w:rPr>
          <w:sz w:val="28"/>
          <w:szCs w:val="28"/>
        </w:rPr>
      </w:pPr>
    </w:p>
    <w:p w14:paraId="39B74261" w14:textId="77777777" w:rsidR="009F7CC8" w:rsidRPr="00840EF3" w:rsidRDefault="009F7CC8">
      <w:pPr>
        <w:rPr>
          <w:sz w:val="28"/>
          <w:szCs w:val="28"/>
        </w:rPr>
      </w:pPr>
    </w:p>
    <w:p w14:paraId="467A568F" w14:textId="77777777" w:rsidR="009F7CC8" w:rsidRPr="00840EF3" w:rsidRDefault="009F7CC8">
      <w:pPr>
        <w:rPr>
          <w:sz w:val="28"/>
          <w:szCs w:val="28"/>
        </w:rPr>
      </w:pPr>
    </w:p>
    <w:p w14:paraId="5E578530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Değerli Veliler,</w:t>
      </w:r>
    </w:p>
    <w:p w14:paraId="5E9D6916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</w:p>
    <w:p w14:paraId="57D56B59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süper – sonunda Okul çocuğu! Pek çok çocuk Okulun başlamasını zor bekler – </w:t>
      </w:r>
    </w:p>
    <w:p w14:paraId="318426ED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onlar nihayet büyükler gibi okumak ister.</w:t>
      </w:r>
    </w:p>
    <w:p w14:paraId="35D613A9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Eğitimin tüm alanları için anahtar okumaktır. Okuma bilmeyenler veya kötü </w:t>
      </w:r>
    </w:p>
    <w:p w14:paraId="70BD11C2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okuyanlar Okulda ve günlük yaşamda, hatta yetişkinlikte dezavantajlı </w:t>
      </w:r>
    </w:p>
    <w:p w14:paraId="205F37BD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olurlar.</w:t>
      </w:r>
    </w:p>
    <w:p w14:paraId="7FEA15AA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</w:p>
    <w:p w14:paraId="524E09F3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Okumayı öğrenmek bir maceradır – ama aynı zamanda bir çaba. Onun için </w:t>
      </w:r>
    </w:p>
    <w:p w14:paraId="16E09E66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çocuğunuzun sizin yardımınıza ihtiyacı var:</w:t>
      </w:r>
    </w:p>
    <w:p w14:paraId="422970D8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</w:p>
    <w:p w14:paraId="4ADAD460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- Çocuğunuz için sesli okuyun. Ortak okumada macera vardır – Kitap keyfini </w:t>
      </w:r>
    </w:p>
    <w:p w14:paraId="481252C6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keşfediceksiniz.</w:t>
      </w:r>
    </w:p>
    <w:p w14:paraId="01FE3EFD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- Çocuğunuzla birlikte düzenli olarak okuyunuz, keni okuma ritüellerinizi </w:t>
      </w:r>
    </w:p>
    <w:p w14:paraId="11C32736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geliştiriniz.</w:t>
      </w:r>
    </w:p>
    <w:p w14:paraId="06C3F80C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- Çocuğunuzun Kitapları kendisinin seçmesine izin verin. Hikaye merakı bazen </w:t>
      </w:r>
    </w:p>
    <w:p w14:paraId="270F9C08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zor olsada sonuna dayanmak için motive.</w:t>
      </w:r>
    </w:p>
    <w:p w14:paraId="1CE1B72D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- Resimli Kitaplar okumak için çok uygundur. Tanıdık Metinler daha kolay </w:t>
      </w:r>
    </w:p>
    <w:p w14:paraId="1A3CEBC7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deşifre edile bilinir, illüstrasyonlar Metin anlamakta çocuklara destek.</w:t>
      </w:r>
    </w:p>
    <w:p w14:paraId="2E2DEE23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- Ilgı gösteriniz, Hikayeleri paylaşın – böylece okumak ortak bir deneyim </w:t>
      </w:r>
    </w:p>
    <w:p w14:paraId="33157B13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olur. Bu arada çocuğunuzun okuduğunu alayip anlamadığnı kontrol </w:t>
      </w:r>
    </w:p>
    <w:p w14:paraId="5A1F50E2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edebilirsiniz. Çocuğunuzu ilerledi için övun!</w:t>
      </w:r>
    </w:p>
    <w:p w14:paraId="7E6EC4CA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</w:p>
    <w:p w14:paraId="7A807FA7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Biz çocuğunuza okumayı öğrenmede yardımcı olmaktan gurur duyarız. Bir çok </w:t>
      </w:r>
    </w:p>
    <w:p w14:paraId="2EAE16B1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 xml:space="preserve">çocuk farklı türde okur, ama her çocuk için uygun Kitaplar vardır. </w:t>
      </w:r>
    </w:p>
    <w:p w14:paraId="67A942DD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Kitapevimiz size ve çocuklarınıza zevkle tavsiyde bulunur.</w:t>
      </w:r>
    </w:p>
    <w:p w14:paraId="63770BD3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</w:p>
    <w:p w14:paraId="690D7AF0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Sevinç dolu Kitap dünyasına dalmak dileğiyle</w:t>
      </w:r>
    </w:p>
    <w:p w14:paraId="4532287F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</w:p>
    <w:p w14:paraId="30486BC6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</w:p>
    <w:p w14:paraId="655B6A63" w14:textId="77777777" w:rsidR="008939EA" w:rsidRPr="00840EF3" w:rsidRDefault="008939EA" w:rsidP="008939EA">
      <w:pPr>
        <w:pStyle w:val="HTMLVorformatiert"/>
        <w:rPr>
          <w:rFonts w:ascii="Arial" w:hAnsi="Arial" w:cs="Arial"/>
          <w:sz w:val="28"/>
          <w:szCs w:val="28"/>
        </w:rPr>
      </w:pPr>
      <w:r w:rsidRPr="00840EF3">
        <w:rPr>
          <w:rFonts w:ascii="Arial" w:hAnsi="Arial" w:cs="Arial"/>
          <w:sz w:val="28"/>
          <w:szCs w:val="28"/>
        </w:rPr>
        <w:t>Kitapeviniz</w:t>
      </w:r>
    </w:p>
    <w:p w14:paraId="7F0D4189" w14:textId="77777777" w:rsidR="00A3326E" w:rsidRPr="00840EF3" w:rsidRDefault="00A3326E" w:rsidP="001E7AFC">
      <w:pPr>
        <w:rPr>
          <w:sz w:val="28"/>
          <w:szCs w:val="28"/>
        </w:rPr>
      </w:pPr>
    </w:p>
    <w:sectPr w:rsidR="00A3326E" w:rsidRPr="00840EF3" w:rsidSect="000E0B1A">
      <w:pgSz w:w="11906" w:h="16838"/>
      <w:pgMar w:top="89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129"/>
    <w:multiLevelType w:val="hybridMultilevel"/>
    <w:tmpl w:val="70B8D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E23"/>
    <w:multiLevelType w:val="hybridMultilevel"/>
    <w:tmpl w:val="15D4AA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1682">
    <w:abstractNumId w:val="0"/>
  </w:num>
  <w:num w:numId="2" w16cid:durableId="212889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9C"/>
    <w:rsid w:val="00071C6B"/>
    <w:rsid w:val="000E0B1A"/>
    <w:rsid w:val="001018BF"/>
    <w:rsid w:val="001E7AFC"/>
    <w:rsid w:val="003B390F"/>
    <w:rsid w:val="004933A2"/>
    <w:rsid w:val="004A4C89"/>
    <w:rsid w:val="007A7E8C"/>
    <w:rsid w:val="00840EF3"/>
    <w:rsid w:val="008939EA"/>
    <w:rsid w:val="009F7CC8"/>
    <w:rsid w:val="00A3326E"/>
    <w:rsid w:val="00AD5F34"/>
    <w:rsid w:val="00B22FC4"/>
    <w:rsid w:val="00F0549C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6A9AA7"/>
  <w15:chartTrackingRefBased/>
  <w15:docId w15:val="{298E2AE0-C67F-4A58-99F5-6926DD26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22FC4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893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Grundschulen</vt:lpstr>
    </vt:vector>
  </TitlesOfParts>
  <Company>ic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Grundschulen</dc:title>
  <dc:subject/>
  <dc:creator>ic</dc:creator>
  <cp:keywords/>
  <cp:lastModifiedBy>Torsten Wölflein</cp:lastModifiedBy>
  <cp:revision>2</cp:revision>
  <cp:lastPrinted>2011-04-18T07:24:00Z</cp:lastPrinted>
  <dcterms:created xsi:type="dcterms:W3CDTF">2023-01-31T10:15:00Z</dcterms:created>
  <dcterms:modified xsi:type="dcterms:W3CDTF">2023-01-31T10:15:00Z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